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7D" w:rsidRPr="008D468D" w:rsidRDefault="0022657D" w:rsidP="008D468D">
      <w:pPr>
        <w:jc w:val="center"/>
        <w:rPr>
          <w:b/>
          <w:sz w:val="32"/>
        </w:rPr>
      </w:pPr>
      <w:r w:rsidRPr="008D468D">
        <w:rPr>
          <w:b/>
          <w:sz w:val="32"/>
        </w:rPr>
        <w:t xml:space="preserve">Получение доступа к электронному дневнику через региональный портал </w:t>
      </w:r>
      <w:proofErr w:type="spellStart"/>
      <w:r w:rsidRPr="008D468D">
        <w:rPr>
          <w:b/>
          <w:sz w:val="32"/>
        </w:rPr>
        <w:t>госуслуг</w:t>
      </w:r>
      <w:proofErr w:type="spellEnd"/>
      <w:r w:rsidRPr="008D468D">
        <w:rPr>
          <w:b/>
          <w:sz w:val="32"/>
        </w:rPr>
        <w:t xml:space="preserve">  </w:t>
      </w:r>
      <w:hyperlink r:id="rId5" w:history="1">
        <w:r w:rsidRPr="008D468D">
          <w:rPr>
            <w:rStyle w:val="a4"/>
            <w:b/>
            <w:sz w:val="32"/>
          </w:rPr>
          <w:t>https://gosuslugi.pnzreg.ru/</w:t>
        </w:r>
      </w:hyperlink>
    </w:p>
    <w:p w:rsidR="0022657D" w:rsidRPr="008D468D" w:rsidRDefault="0022657D" w:rsidP="008D468D">
      <w:pPr>
        <w:jc w:val="both"/>
        <w:rPr>
          <w:sz w:val="28"/>
        </w:rPr>
      </w:pPr>
      <w:r w:rsidRPr="008D468D">
        <w:rPr>
          <w:sz w:val="28"/>
        </w:rPr>
        <w:t> </w:t>
      </w:r>
    </w:p>
    <w:p w:rsidR="0022657D" w:rsidRPr="00EB4446" w:rsidRDefault="0022657D" w:rsidP="008D468D">
      <w:pPr>
        <w:jc w:val="both"/>
        <w:rPr>
          <w:sz w:val="28"/>
          <w:szCs w:val="28"/>
        </w:rPr>
      </w:pPr>
      <w:r w:rsidRPr="00EB4446">
        <w:rPr>
          <w:sz w:val="28"/>
          <w:szCs w:val="28"/>
        </w:rPr>
        <w:t>1.      Зарегистрироваться на портале с подтвержденной учетной записью (</w:t>
      </w:r>
      <w:hyperlink r:id="rId6" w:history="1">
        <w:r w:rsidRPr="00EB4446">
          <w:rPr>
            <w:rStyle w:val="a4"/>
            <w:sz w:val="28"/>
            <w:szCs w:val="28"/>
          </w:rPr>
          <w:t>Инструкция №1</w:t>
        </w:r>
      </w:hyperlink>
      <w:r w:rsidRPr="00EB4446">
        <w:rPr>
          <w:sz w:val="28"/>
          <w:szCs w:val="28"/>
        </w:rPr>
        <w:t>).</w:t>
      </w:r>
    </w:p>
    <w:p w:rsidR="0022657D" w:rsidRPr="00EB4446" w:rsidRDefault="0022657D" w:rsidP="00EB44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B4446">
        <w:rPr>
          <w:sz w:val="28"/>
          <w:szCs w:val="28"/>
        </w:rPr>
        <w:t>Если Вы регистрировались на портале </w:t>
      </w:r>
      <w:proofErr w:type="spellStart"/>
      <w:r w:rsidRPr="00EB4446">
        <w:rPr>
          <w:sz w:val="28"/>
          <w:szCs w:val="28"/>
        </w:rPr>
        <w:t>gosuslugi.ru</w:t>
      </w:r>
      <w:proofErr w:type="spellEnd"/>
      <w:r w:rsidRPr="00EB4446">
        <w:rPr>
          <w:sz w:val="28"/>
          <w:szCs w:val="28"/>
        </w:rPr>
        <w:t> ранее, то повторная регистрация не требуется.</w:t>
      </w:r>
    </w:p>
    <w:p w:rsidR="0022657D" w:rsidRPr="00EB4446" w:rsidRDefault="0022657D" w:rsidP="00EB44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B4446">
        <w:rPr>
          <w:sz w:val="28"/>
          <w:szCs w:val="28"/>
        </w:rPr>
        <w:t>Проверить статус учетной записи можно на портале (</w:t>
      </w:r>
      <w:hyperlink r:id="rId7" w:history="1">
        <w:r w:rsidRPr="00EB4446">
          <w:rPr>
            <w:rStyle w:val="a4"/>
            <w:sz w:val="28"/>
            <w:szCs w:val="28"/>
          </w:rPr>
          <w:t>Инструкция №2</w:t>
        </w:r>
      </w:hyperlink>
      <w:r w:rsidRPr="00EB4446">
        <w:rPr>
          <w:sz w:val="28"/>
          <w:szCs w:val="28"/>
        </w:rPr>
        <w:t>).</w:t>
      </w:r>
    </w:p>
    <w:p w:rsidR="0022657D" w:rsidRPr="00EB4446" w:rsidRDefault="0022657D" w:rsidP="008D468D">
      <w:pPr>
        <w:jc w:val="both"/>
        <w:rPr>
          <w:sz w:val="28"/>
          <w:szCs w:val="28"/>
        </w:rPr>
      </w:pPr>
      <w:r w:rsidRPr="00EB4446">
        <w:rPr>
          <w:sz w:val="28"/>
          <w:szCs w:val="28"/>
        </w:rPr>
        <w:t>2.      На портале в личном кабинете необходимо проверить наличие информации о ребенке, при необходимости добавить ее (</w:t>
      </w:r>
      <w:hyperlink r:id="rId8" w:history="1">
        <w:r w:rsidRPr="00EB4446">
          <w:rPr>
            <w:rStyle w:val="a4"/>
            <w:sz w:val="28"/>
            <w:szCs w:val="28"/>
          </w:rPr>
          <w:t>Инструкция 3</w:t>
        </w:r>
      </w:hyperlink>
      <w:r w:rsidRPr="00EB4446">
        <w:rPr>
          <w:sz w:val="28"/>
          <w:szCs w:val="28"/>
        </w:rPr>
        <w:t>).</w:t>
      </w:r>
    </w:p>
    <w:p w:rsidR="0022657D" w:rsidRPr="00EB4446" w:rsidRDefault="0022657D" w:rsidP="008D468D">
      <w:pPr>
        <w:jc w:val="both"/>
        <w:rPr>
          <w:sz w:val="28"/>
          <w:szCs w:val="28"/>
        </w:rPr>
      </w:pPr>
      <w:r w:rsidRPr="00EB4446">
        <w:rPr>
          <w:sz w:val="28"/>
          <w:szCs w:val="28"/>
        </w:rPr>
        <w:t>3.      Зайти в личный кабинет на портале в личный кабинет в раздел Электронная школа (</w:t>
      </w:r>
      <w:hyperlink r:id="rId9" w:history="1">
        <w:r w:rsidRPr="00EB4446">
          <w:rPr>
            <w:rStyle w:val="a4"/>
            <w:sz w:val="28"/>
            <w:szCs w:val="28"/>
          </w:rPr>
          <w:t>Инструкция 4</w:t>
        </w:r>
      </w:hyperlink>
      <w:r w:rsidRPr="00EB4446">
        <w:rPr>
          <w:sz w:val="28"/>
          <w:szCs w:val="28"/>
        </w:rPr>
        <w:t>).</w:t>
      </w:r>
    </w:p>
    <w:p w:rsidR="0022657D" w:rsidRPr="00EB4446" w:rsidRDefault="0022657D" w:rsidP="008D468D">
      <w:pPr>
        <w:jc w:val="both"/>
        <w:rPr>
          <w:sz w:val="28"/>
          <w:szCs w:val="28"/>
        </w:rPr>
      </w:pPr>
      <w:r w:rsidRPr="00EB4446">
        <w:rPr>
          <w:sz w:val="28"/>
          <w:szCs w:val="28"/>
        </w:rPr>
        <w:t>В случае отсутствия расписания и оценок в электронном дневнике необходимо обратиться к школьному администратору.</w:t>
      </w:r>
    </w:p>
    <w:p w:rsidR="00020428" w:rsidRPr="00EB4446" w:rsidRDefault="00020428" w:rsidP="0022657D">
      <w:pPr>
        <w:rPr>
          <w:sz w:val="28"/>
          <w:szCs w:val="28"/>
        </w:rPr>
      </w:pPr>
    </w:p>
    <w:p w:rsidR="0022657D" w:rsidRPr="0022657D" w:rsidRDefault="0022657D" w:rsidP="0022657D"/>
    <w:sectPr w:rsidR="0022657D" w:rsidRPr="0022657D" w:rsidSect="002265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C79"/>
    <w:multiLevelType w:val="hybridMultilevel"/>
    <w:tmpl w:val="2E34E5C2"/>
    <w:lvl w:ilvl="0" w:tplc="3E4683EA">
      <w:start w:val="1"/>
      <w:numFmt w:val="lowerLetter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32B9"/>
    <w:multiLevelType w:val="hybridMultilevel"/>
    <w:tmpl w:val="3C4C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2657D"/>
    <w:rsid w:val="00020428"/>
    <w:rsid w:val="002178F2"/>
    <w:rsid w:val="0022657D"/>
    <w:rsid w:val="008D468D"/>
    <w:rsid w:val="00E67BF6"/>
    <w:rsid w:val="00E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57D"/>
    <w:rPr>
      <w:b/>
      <w:bCs/>
    </w:rPr>
  </w:style>
  <w:style w:type="character" w:styleId="a4">
    <w:name w:val="Hyperlink"/>
    <w:basedOn w:val="a0"/>
    <w:uiPriority w:val="99"/>
    <w:unhideWhenUsed/>
    <w:rsid w:val="002265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5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penza.ru/index.php?option=com_content&amp;view=article&amp;id=339&amp;Itemid=1215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-penza.ru/index.php?option=com_content&amp;view=article&amp;id=338&amp;Itemid=1214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penza.ru/index.php?option=com_content&amp;view=article&amp;id=337&amp;Itemid=1213&amp;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suslugi.pnzre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-penza.ru/index.php?option=com_content&amp;view=article&amp;id=340&amp;Itemid=1216&amp;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2018-09-06T05:06:00Z</dcterms:created>
  <dcterms:modified xsi:type="dcterms:W3CDTF">2018-09-06T06:51:00Z</dcterms:modified>
</cp:coreProperties>
</file>